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CF56" w14:textId="77777777" w:rsidR="002779F9" w:rsidRDefault="00D952B7">
      <w:pPr>
        <w:rPr>
          <w:sz w:val="28"/>
          <w:szCs w:val="28"/>
        </w:rPr>
      </w:pPr>
      <w:r w:rsidRPr="00F53E29">
        <w:rPr>
          <w:rStyle w:val="Overskrift1Tegn"/>
        </w:rPr>
        <w:t xml:space="preserve">Møde i </w:t>
      </w:r>
      <w:r w:rsidR="00F53E29" w:rsidRPr="00F53E29">
        <w:rPr>
          <w:rStyle w:val="Overskrift1Tegn"/>
        </w:rPr>
        <w:t>gudstjeneste- og liturgiudvalget</w:t>
      </w:r>
      <w:r w:rsidRPr="00F53E29">
        <w:rPr>
          <w:rStyle w:val="Overskrift1Tegn"/>
        </w:rPr>
        <w:t xml:space="preserve"> den 7. september 2023.</w:t>
      </w:r>
      <w:r>
        <w:rPr>
          <w:sz w:val="28"/>
          <w:szCs w:val="28"/>
        </w:rPr>
        <w:t xml:space="preserve"> </w:t>
      </w:r>
      <w:r w:rsidR="00F53E29">
        <w:rPr>
          <w:sz w:val="28"/>
          <w:szCs w:val="28"/>
        </w:rPr>
        <w:br/>
      </w:r>
      <w:r>
        <w:rPr>
          <w:sz w:val="28"/>
          <w:szCs w:val="28"/>
        </w:rPr>
        <w:t>Til stede var Mette Marie Trankjær, Lene Sletved og Palle Jacobsen.</w:t>
      </w:r>
    </w:p>
    <w:p w14:paraId="5F70D82D" w14:textId="77777777" w:rsidR="00D952B7" w:rsidRDefault="00D952B7">
      <w:pPr>
        <w:rPr>
          <w:sz w:val="28"/>
          <w:szCs w:val="28"/>
        </w:rPr>
      </w:pPr>
      <w:r>
        <w:rPr>
          <w:sz w:val="28"/>
          <w:szCs w:val="28"/>
        </w:rPr>
        <w:t>På mødet blev stiftsrådets beslutning og tilkendegivelse på møde den 17. maj 2023 taget under drøftelse.</w:t>
      </w:r>
    </w:p>
    <w:p w14:paraId="07223090" w14:textId="77777777" w:rsidR="00D952B7" w:rsidRDefault="00D952B7">
      <w:pPr>
        <w:rPr>
          <w:sz w:val="28"/>
          <w:szCs w:val="28"/>
        </w:rPr>
      </w:pPr>
      <w:r>
        <w:rPr>
          <w:sz w:val="28"/>
          <w:szCs w:val="28"/>
        </w:rPr>
        <w:t>Det er udvalgets umiddelb</w:t>
      </w:r>
      <w:r w:rsidR="00E066DF">
        <w:rPr>
          <w:sz w:val="28"/>
          <w:szCs w:val="28"/>
        </w:rPr>
        <w:t>a</w:t>
      </w:r>
      <w:r>
        <w:rPr>
          <w:sz w:val="28"/>
          <w:szCs w:val="28"/>
        </w:rPr>
        <w:t xml:space="preserve">re holdning, at det pt. </w:t>
      </w:r>
      <w:r w:rsidR="00E066DF">
        <w:rPr>
          <w:sz w:val="28"/>
          <w:szCs w:val="28"/>
        </w:rPr>
        <w:t>e</w:t>
      </w:r>
      <w:r>
        <w:rPr>
          <w:sz w:val="28"/>
          <w:szCs w:val="28"/>
        </w:rPr>
        <w:t>r svært at komme med yderligere bidrag og tanker til liturgidebatten, som ikke allerede er afdækket og afrapporteret i det arbejde, som Mette Marie Trankjær og Hans Måløv stod for for få år siden.</w:t>
      </w:r>
    </w:p>
    <w:p w14:paraId="45ADA6B4" w14:textId="77777777" w:rsidR="00D952B7" w:rsidRDefault="00D952B7">
      <w:pPr>
        <w:rPr>
          <w:sz w:val="28"/>
          <w:szCs w:val="28"/>
        </w:rPr>
      </w:pPr>
      <w:r>
        <w:rPr>
          <w:sz w:val="28"/>
          <w:szCs w:val="28"/>
        </w:rPr>
        <w:t>Udvalgets holdning er derfor den, at yderligere tiltag må afvente det arbejde, som er og vil blive igangsat i Liturgisk Forum.</w:t>
      </w:r>
    </w:p>
    <w:p w14:paraId="31E12F8B" w14:textId="77777777" w:rsidR="00D952B7" w:rsidRDefault="00D952B7">
      <w:pPr>
        <w:rPr>
          <w:sz w:val="28"/>
          <w:szCs w:val="28"/>
        </w:rPr>
      </w:pPr>
      <w:r>
        <w:rPr>
          <w:sz w:val="28"/>
          <w:szCs w:val="28"/>
        </w:rPr>
        <w:t>Udvalget vil dog foreslå, at et emne til drøftelse på Landemode i 2025 kunne være ”gudstjeneste – hvorfor og hvordan”. Når udvalget peger på 2025 er det fordi, de nye menighedsråd på det tidspunkt er tiltrådt.</w:t>
      </w:r>
    </w:p>
    <w:p w14:paraId="26E9AD68" w14:textId="77777777" w:rsidR="00D952B7" w:rsidRDefault="00D952B7">
      <w:pPr>
        <w:rPr>
          <w:sz w:val="28"/>
          <w:szCs w:val="28"/>
        </w:rPr>
      </w:pPr>
      <w:r>
        <w:rPr>
          <w:sz w:val="28"/>
          <w:szCs w:val="28"/>
        </w:rPr>
        <w:t xml:space="preserve">Udvalget er </w:t>
      </w:r>
      <w:r w:rsidR="00E066DF">
        <w:rPr>
          <w:sz w:val="28"/>
          <w:szCs w:val="28"/>
        </w:rPr>
        <w:t xml:space="preserve">herudover </w:t>
      </w:r>
      <w:r>
        <w:rPr>
          <w:sz w:val="28"/>
          <w:szCs w:val="28"/>
        </w:rPr>
        <w:t>parat til at stå til rådighed for eventuelle ad hoc opgaver</w:t>
      </w:r>
      <w:r w:rsidR="00E066DF">
        <w:rPr>
          <w:sz w:val="28"/>
          <w:szCs w:val="28"/>
        </w:rPr>
        <w:t>, der måtte vise sig, men betragter ellers sig selv som hvilende, indtil Liturgisk Forum måtte barsle med et oplæg.</w:t>
      </w:r>
    </w:p>
    <w:p w14:paraId="6DAE3450" w14:textId="77777777" w:rsidR="00E066DF" w:rsidRPr="00D952B7" w:rsidRDefault="00E066DF">
      <w:pPr>
        <w:rPr>
          <w:sz w:val="28"/>
          <w:szCs w:val="28"/>
        </w:rPr>
      </w:pPr>
      <w:r>
        <w:rPr>
          <w:sz w:val="28"/>
          <w:szCs w:val="28"/>
        </w:rPr>
        <w:t>Ref. Palle Jacobsen</w:t>
      </w:r>
    </w:p>
    <w:sectPr w:rsidR="00E066DF" w:rsidRPr="00D952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B7"/>
    <w:rsid w:val="002779F9"/>
    <w:rsid w:val="00D952B7"/>
    <w:rsid w:val="00E066DF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D7A0"/>
  <w15:chartTrackingRefBased/>
  <w15:docId w15:val="{1474DF72-F5A3-453F-A6FB-075AF0E7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3E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Marlene Laursen</cp:lastModifiedBy>
  <cp:revision>2</cp:revision>
  <dcterms:created xsi:type="dcterms:W3CDTF">2023-09-28T06:45:00Z</dcterms:created>
  <dcterms:modified xsi:type="dcterms:W3CDTF">2023-09-28T06:45:00Z</dcterms:modified>
</cp:coreProperties>
</file>